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5575F4" w:rsidRDefault="00413D87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20.01.2022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5575F4" w:rsidRDefault="00413D87" w:rsidP="00413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DC762D" w:rsidRDefault="00DC762D" w:rsidP="00320F51">
      <w:pPr>
        <w:pStyle w:val="a3"/>
      </w:pPr>
    </w:p>
    <w:p w:rsidR="000676F8" w:rsidRPr="00125990" w:rsidRDefault="00E54940" w:rsidP="00125990">
      <w:pPr>
        <w:pStyle w:val="ConsPlusTitle"/>
        <w:widowControl/>
        <w:spacing w:line="276" w:lineRule="auto"/>
        <w:jc w:val="both"/>
        <w:rPr>
          <w:b w:val="0"/>
          <w:sz w:val="28"/>
          <w:szCs w:val="28"/>
        </w:rPr>
      </w:pPr>
      <w:r w:rsidRPr="0012599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рабочей групп</w:t>
      </w:r>
      <w:r w:rsidR="00EB6B84" w:rsidRPr="0012599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25990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11600C" w:rsidRPr="00125990">
        <w:rPr>
          <w:rFonts w:ascii="Times New Roman" w:hAnsi="Times New Roman" w:cs="Times New Roman"/>
          <w:b w:val="0"/>
          <w:sz w:val="28"/>
          <w:szCs w:val="28"/>
        </w:rPr>
        <w:t>разработке</w:t>
      </w:r>
      <w:r w:rsidRPr="001259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600C" w:rsidRPr="00125990">
        <w:rPr>
          <w:rFonts w:ascii="Times New Roman" w:hAnsi="Times New Roman" w:cs="Times New Roman"/>
          <w:b w:val="0"/>
          <w:sz w:val="28"/>
          <w:szCs w:val="28"/>
        </w:rPr>
        <w:t>стратегии социально-экономического развития муниципального образования «Октябрьский муниципальный район» до 2030 года</w:t>
      </w:r>
    </w:p>
    <w:p w:rsidR="00DF6970" w:rsidRPr="00125990" w:rsidRDefault="00DF6970" w:rsidP="00125990">
      <w:pPr>
        <w:spacing w:line="276" w:lineRule="auto"/>
        <w:ind w:firstLine="840"/>
        <w:jc w:val="both"/>
        <w:rPr>
          <w:sz w:val="28"/>
          <w:szCs w:val="28"/>
        </w:rPr>
      </w:pPr>
    </w:p>
    <w:p w:rsidR="00DF6970" w:rsidRPr="00125990" w:rsidRDefault="00125990" w:rsidP="00125990">
      <w:pPr>
        <w:spacing w:line="276" w:lineRule="auto"/>
        <w:ind w:firstLine="840"/>
        <w:jc w:val="both"/>
        <w:rPr>
          <w:sz w:val="28"/>
          <w:szCs w:val="28"/>
        </w:rPr>
      </w:pPr>
      <w:r w:rsidRPr="00125990">
        <w:rPr>
          <w:sz w:val="28"/>
          <w:szCs w:val="28"/>
        </w:rPr>
        <w:t xml:space="preserve">В соответствии со статьей 39 Федерального закона от 28.06.2014 №172-ФЗ «О стратегическом планировании в Российской Федерации», постановлением администрации муниципального района от 02.12.2020 №228 «Об утверждении порядков разработки, корректировки, контроля реализации стратегии социально-экономического развития муниципального образования «Октябрьский муниципальный район» и плана мероприятий по реализации стратегии социально-экономического развития муниципального образования «Октябрьский муниципальный район», </w:t>
      </w:r>
      <w:r w:rsidR="00E54940" w:rsidRPr="00125990">
        <w:rPr>
          <w:sz w:val="28"/>
          <w:szCs w:val="28"/>
        </w:rPr>
        <w:t>постановлением адм</w:t>
      </w:r>
      <w:r w:rsidR="0011600C" w:rsidRPr="00125990">
        <w:rPr>
          <w:sz w:val="28"/>
          <w:szCs w:val="28"/>
        </w:rPr>
        <w:t xml:space="preserve">инистрации муниципального района от </w:t>
      </w:r>
      <w:r w:rsidR="00E54940" w:rsidRPr="00125990">
        <w:rPr>
          <w:sz w:val="28"/>
          <w:szCs w:val="28"/>
        </w:rPr>
        <w:t>10.12.</w:t>
      </w:r>
      <w:r w:rsidR="0011600C" w:rsidRPr="00125990">
        <w:rPr>
          <w:sz w:val="28"/>
          <w:szCs w:val="28"/>
        </w:rPr>
        <w:t>202</w:t>
      </w:r>
      <w:r w:rsidR="00E54940" w:rsidRPr="00125990">
        <w:rPr>
          <w:sz w:val="28"/>
          <w:szCs w:val="28"/>
        </w:rPr>
        <w:t>1</w:t>
      </w:r>
      <w:r w:rsidR="0011600C" w:rsidRPr="00125990">
        <w:rPr>
          <w:sz w:val="28"/>
          <w:szCs w:val="28"/>
        </w:rPr>
        <w:t xml:space="preserve"> №</w:t>
      </w:r>
      <w:r w:rsidR="00E54940" w:rsidRPr="00125990">
        <w:rPr>
          <w:sz w:val="28"/>
          <w:szCs w:val="28"/>
        </w:rPr>
        <w:t>177</w:t>
      </w:r>
      <w:r w:rsidR="0011600C" w:rsidRPr="00125990">
        <w:rPr>
          <w:sz w:val="28"/>
          <w:szCs w:val="28"/>
        </w:rPr>
        <w:t xml:space="preserve"> «О</w:t>
      </w:r>
      <w:r w:rsidR="00E54940" w:rsidRPr="00125990">
        <w:rPr>
          <w:sz w:val="28"/>
          <w:szCs w:val="28"/>
        </w:rPr>
        <w:t xml:space="preserve"> </w:t>
      </w:r>
      <w:r w:rsidR="0011600C" w:rsidRPr="00125990">
        <w:rPr>
          <w:sz w:val="28"/>
          <w:szCs w:val="28"/>
        </w:rPr>
        <w:t>разработк</w:t>
      </w:r>
      <w:r w:rsidR="00EB6B84" w:rsidRPr="00125990">
        <w:rPr>
          <w:sz w:val="28"/>
          <w:szCs w:val="28"/>
        </w:rPr>
        <w:t>е</w:t>
      </w:r>
      <w:r w:rsidR="00E54940" w:rsidRPr="00125990">
        <w:rPr>
          <w:sz w:val="28"/>
          <w:szCs w:val="28"/>
        </w:rPr>
        <w:t xml:space="preserve"> </w:t>
      </w:r>
      <w:r w:rsidR="0011600C" w:rsidRPr="00125990">
        <w:rPr>
          <w:sz w:val="28"/>
          <w:szCs w:val="28"/>
        </w:rPr>
        <w:t xml:space="preserve">стратегии социально-экономического развития муниципального образования «Октябрьский муниципальный район» </w:t>
      </w:r>
      <w:r w:rsidR="00E54940" w:rsidRPr="00125990">
        <w:rPr>
          <w:sz w:val="28"/>
          <w:szCs w:val="28"/>
        </w:rPr>
        <w:t xml:space="preserve">до 2030 года и плана мероприятий по ее реализации, </w:t>
      </w:r>
      <w:r w:rsidR="00DF6970" w:rsidRPr="00125990">
        <w:rPr>
          <w:sz w:val="28"/>
          <w:szCs w:val="28"/>
        </w:rPr>
        <w:t>Уставом муниципального образования «Октябрьский муниципальный район»</w:t>
      </w:r>
      <w:r w:rsidR="00EB6B84" w:rsidRPr="00125990">
        <w:rPr>
          <w:sz w:val="28"/>
          <w:szCs w:val="28"/>
        </w:rPr>
        <w:t>,</w:t>
      </w:r>
      <w:r w:rsidR="00DF6970" w:rsidRPr="00125990">
        <w:rPr>
          <w:sz w:val="28"/>
          <w:szCs w:val="28"/>
        </w:rPr>
        <w:t xml:space="preserve"> </w:t>
      </w:r>
      <w:r w:rsidR="00103877" w:rsidRPr="00125990">
        <w:rPr>
          <w:sz w:val="28"/>
          <w:szCs w:val="28"/>
        </w:rPr>
        <w:t>администрация муниципального района</w:t>
      </w:r>
    </w:p>
    <w:p w:rsidR="00DF6970" w:rsidRPr="00125990" w:rsidRDefault="00DF6970" w:rsidP="00125990">
      <w:pPr>
        <w:spacing w:line="276" w:lineRule="auto"/>
        <w:jc w:val="both"/>
        <w:rPr>
          <w:sz w:val="28"/>
          <w:szCs w:val="28"/>
        </w:rPr>
      </w:pPr>
      <w:r w:rsidRPr="00125990">
        <w:rPr>
          <w:sz w:val="28"/>
          <w:szCs w:val="28"/>
        </w:rPr>
        <w:t>ПОСТАНОВЛЯЕТ:</w:t>
      </w:r>
    </w:p>
    <w:p w:rsidR="00E54940" w:rsidRPr="00125990" w:rsidRDefault="0011600C" w:rsidP="00125990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r w:rsidRPr="00125990">
        <w:rPr>
          <w:sz w:val="28"/>
          <w:szCs w:val="28"/>
        </w:rPr>
        <w:t>Утвердить П</w:t>
      </w:r>
      <w:r w:rsidR="00E54940" w:rsidRPr="00125990">
        <w:rPr>
          <w:sz w:val="28"/>
          <w:szCs w:val="28"/>
        </w:rPr>
        <w:t>оложение о рабочей группе п</w:t>
      </w:r>
      <w:r w:rsidRPr="00125990">
        <w:rPr>
          <w:sz w:val="28"/>
          <w:szCs w:val="28"/>
        </w:rPr>
        <w:t xml:space="preserve">о разработке </w:t>
      </w:r>
      <w:r w:rsidR="00213F38" w:rsidRPr="00125990">
        <w:rPr>
          <w:sz w:val="28"/>
          <w:szCs w:val="28"/>
        </w:rPr>
        <w:t>с</w:t>
      </w:r>
      <w:r w:rsidRPr="00125990">
        <w:rPr>
          <w:sz w:val="28"/>
          <w:szCs w:val="28"/>
        </w:rPr>
        <w:t>тратегии социально-экономического развития муниципального образования «Октябрьский муниципальный район» до 2030 года</w:t>
      </w:r>
      <w:r w:rsidR="009E132A">
        <w:rPr>
          <w:sz w:val="28"/>
          <w:szCs w:val="28"/>
        </w:rPr>
        <w:t xml:space="preserve"> согласно приложению.</w:t>
      </w:r>
    </w:p>
    <w:p w:rsidR="00E54940" w:rsidRPr="00125990" w:rsidRDefault="00E54940" w:rsidP="00125990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r w:rsidRPr="00125990">
        <w:rPr>
          <w:sz w:val="28"/>
          <w:szCs w:val="28"/>
        </w:rPr>
        <w:t>Утвердить состав рабочей группы по разработке стратегии социально-экономического развития муниципального образования «Октябрьский муниципальный район» до 2030 года</w:t>
      </w:r>
      <w:r w:rsidR="009E132A">
        <w:rPr>
          <w:sz w:val="28"/>
          <w:szCs w:val="28"/>
        </w:rPr>
        <w:t xml:space="preserve"> согласно приложению</w:t>
      </w:r>
      <w:r w:rsidRPr="00125990">
        <w:rPr>
          <w:sz w:val="28"/>
          <w:szCs w:val="28"/>
        </w:rPr>
        <w:t>.</w:t>
      </w:r>
    </w:p>
    <w:p w:rsidR="00041811" w:rsidRPr="00125990" w:rsidRDefault="00041811" w:rsidP="00125990">
      <w:pPr>
        <w:pStyle w:val="a5"/>
        <w:numPr>
          <w:ilvl w:val="0"/>
          <w:numId w:val="25"/>
        </w:numPr>
        <w:tabs>
          <w:tab w:val="clear" w:pos="928"/>
          <w:tab w:val="clear" w:pos="4677"/>
          <w:tab w:val="num" w:pos="0"/>
          <w:tab w:val="left" w:pos="1276"/>
        </w:tabs>
        <w:spacing w:line="276" w:lineRule="auto"/>
        <w:ind w:left="0" w:firstLine="568"/>
      </w:pPr>
      <w:proofErr w:type="gramStart"/>
      <w:r w:rsidRPr="00125990">
        <w:t>Контроль</w:t>
      </w:r>
      <w:r w:rsidR="00E54940" w:rsidRPr="00125990">
        <w:t xml:space="preserve"> </w:t>
      </w:r>
      <w:r w:rsidRPr="00125990">
        <w:t>за</w:t>
      </w:r>
      <w:proofErr w:type="gramEnd"/>
      <w:r w:rsidR="006B050C" w:rsidRPr="00125990">
        <w:t xml:space="preserve"> исполнением настоящего </w:t>
      </w:r>
      <w:r w:rsidRPr="00125990">
        <w:t>постановления</w:t>
      </w:r>
      <w:r w:rsidR="00E54940" w:rsidRPr="00125990">
        <w:t xml:space="preserve"> оставляю за собой</w:t>
      </w:r>
      <w:r w:rsidR="0097046D" w:rsidRPr="00125990">
        <w:t>.</w:t>
      </w:r>
    </w:p>
    <w:p w:rsidR="00041811" w:rsidRPr="00125990" w:rsidRDefault="00041811" w:rsidP="00125990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125990">
        <w:rPr>
          <w:sz w:val="28"/>
          <w:szCs w:val="28"/>
        </w:rPr>
        <w:lastRenderedPageBreak/>
        <w:t xml:space="preserve">Опубликовать настоящее постановление </w:t>
      </w:r>
      <w:r w:rsidR="00725B80" w:rsidRPr="00125990">
        <w:rPr>
          <w:sz w:val="28"/>
          <w:szCs w:val="28"/>
        </w:rPr>
        <w:t>на сайте муниципального образования «Октябрьский муниципальный район»</w:t>
      </w:r>
      <w:r w:rsidR="009E132A">
        <w:rPr>
          <w:sz w:val="28"/>
          <w:szCs w:val="28"/>
        </w:rPr>
        <w:t xml:space="preserve"> и в Информационном бюллетене «Правовой вестник Октябрьского района»</w:t>
      </w:r>
      <w:r w:rsidR="00725B80" w:rsidRPr="00125990">
        <w:rPr>
          <w:sz w:val="28"/>
          <w:szCs w:val="28"/>
        </w:rPr>
        <w:t>.</w:t>
      </w:r>
    </w:p>
    <w:p w:rsidR="00041811" w:rsidRPr="00125990" w:rsidRDefault="00041811" w:rsidP="00125990">
      <w:pPr>
        <w:pStyle w:val="a6"/>
        <w:numPr>
          <w:ilvl w:val="0"/>
          <w:numId w:val="25"/>
        </w:numPr>
        <w:tabs>
          <w:tab w:val="clear" w:pos="928"/>
          <w:tab w:val="num" w:pos="0"/>
          <w:tab w:val="left" w:pos="1276"/>
        </w:tabs>
        <w:spacing w:line="276" w:lineRule="auto"/>
        <w:ind w:left="0" w:firstLine="568"/>
        <w:jc w:val="both"/>
        <w:rPr>
          <w:sz w:val="28"/>
          <w:szCs w:val="28"/>
        </w:rPr>
      </w:pPr>
      <w:r w:rsidRPr="00125990">
        <w:rPr>
          <w:sz w:val="28"/>
          <w:szCs w:val="28"/>
        </w:rPr>
        <w:t>Настоящее постановление вступает в силу</w:t>
      </w:r>
      <w:r w:rsidR="005B33C0">
        <w:rPr>
          <w:sz w:val="28"/>
          <w:szCs w:val="28"/>
        </w:rPr>
        <w:t xml:space="preserve"> после  его официального опубликования</w:t>
      </w:r>
      <w:r w:rsidRPr="00125990">
        <w:rPr>
          <w:sz w:val="28"/>
          <w:szCs w:val="28"/>
        </w:rPr>
        <w:t>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7046D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7046D">
        <w:rPr>
          <w:sz w:val="28"/>
          <w:szCs w:val="28"/>
        </w:rPr>
        <w:t>администрации</w:t>
      </w:r>
    </w:p>
    <w:p w:rsidR="009B1E19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015DDA">
        <w:rPr>
          <w:sz w:val="28"/>
          <w:szCs w:val="28"/>
        </w:rPr>
        <w:t xml:space="preserve">     </w:t>
      </w:r>
      <w:r w:rsidR="00EB6B84">
        <w:rPr>
          <w:sz w:val="28"/>
          <w:szCs w:val="28"/>
        </w:rPr>
        <w:t xml:space="preserve">        </w:t>
      </w:r>
      <w:r w:rsidR="00320373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proofErr w:type="spellStart"/>
      <w:r w:rsidR="0097046D">
        <w:rPr>
          <w:sz w:val="28"/>
          <w:szCs w:val="28"/>
        </w:rPr>
        <w:t>М.Ю.Леонова</w:t>
      </w:r>
      <w:proofErr w:type="spellEnd"/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213F38" w:rsidRDefault="00213F38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13D87" w:rsidRDefault="00413D87" w:rsidP="009B1E19">
      <w:pPr>
        <w:jc w:val="both"/>
        <w:rPr>
          <w:sz w:val="28"/>
          <w:szCs w:val="28"/>
        </w:rPr>
      </w:pPr>
    </w:p>
    <w:p w:rsidR="00446D5D" w:rsidRDefault="00446D5D" w:rsidP="009B1E19">
      <w:pPr>
        <w:jc w:val="both"/>
        <w:rPr>
          <w:sz w:val="28"/>
          <w:szCs w:val="28"/>
        </w:rPr>
      </w:pPr>
    </w:p>
    <w:p w:rsidR="00446D5D" w:rsidRDefault="005B33C0" w:rsidP="005B33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46D5D" w:rsidRDefault="00EB6B84" w:rsidP="00446D5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46D5D" w:rsidRDefault="00446D5D" w:rsidP="00446D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</w:t>
      </w:r>
      <w:r w:rsidR="00EB6B8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446D5D" w:rsidRDefault="00446D5D" w:rsidP="00446D5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46D5D" w:rsidRDefault="00446D5D" w:rsidP="00446D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3D87">
        <w:rPr>
          <w:sz w:val="28"/>
          <w:szCs w:val="28"/>
        </w:rPr>
        <w:t>20.01.</w:t>
      </w:r>
      <w:r>
        <w:rPr>
          <w:sz w:val="28"/>
          <w:szCs w:val="28"/>
        </w:rPr>
        <w:t>202</w:t>
      </w:r>
      <w:r w:rsidR="005B33C0">
        <w:rPr>
          <w:sz w:val="28"/>
          <w:szCs w:val="28"/>
        </w:rPr>
        <w:t>2</w:t>
      </w:r>
      <w:r w:rsidR="00413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413D87">
        <w:rPr>
          <w:sz w:val="28"/>
          <w:szCs w:val="28"/>
        </w:rPr>
        <w:t xml:space="preserve">  4</w:t>
      </w:r>
    </w:p>
    <w:p w:rsidR="00B47CF4" w:rsidRDefault="00B47CF4" w:rsidP="00446D5D">
      <w:pPr>
        <w:jc w:val="right"/>
        <w:rPr>
          <w:sz w:val="28"/>
          <w:szCs w:val="28"/>
        </w:rPr>
      </w:pPr>
    </w:p>
    <w:p w:rsidR="00B47CF4" w:rsidRDefault="00B47CF4" w:rsidP="00B47C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47CF4" w:rsidRDefault="00B47CF4" w:rsidP="00B47C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CF4">
        <w:rPr>
          <w:rFonts w:ascii="Times New Roman" w:hAnsi="Times New Roman" w:cs="Times New Roman"/>
          <w:b w:val="0"/>
          <w:sz w:val="28"/>
          <w:szCs w:val="28"/>
        </w:rPr>
        <w:t>о рабочей группе по разработке стратегии социально-экономического развития муниципального образования «Октябрьский муниципальный район» до 2030 года</w:t>
      </w:r>
    </w:p>
    <w:p w:rsidR="00B47CF4" w:rsidRDefault="00B47CF4" w:rsidP="00B47C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7CF4" w:rsidRDefault="00B47CF4" w:rsidP="00B47CF4">
      <w:pPr>
        <w:pStyle w:val="ConsPlusTitle"/>
        <w:widowControl/>
        <w:numPr>
          <w:ilvl w:val="0"/>
          <w:numId w:val="26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47CF4" w:rsidRDefault="00B47CF4" w:rsidP="00B47CF4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3F38" w:rsidRDefault="00B47CF4" w:rsidP="00B47C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13F38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Рабочая группа по разработке стратегии социально-экономического развития муниципального образования «Октябрьский муниципальный район» до 2030 года (далее – рабочая группа) создается в целях управления разработкой стратегии </w:t>
      </w:r>
      <w:r w:rsidRPr="00B47CF4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муниципального образования «Октябрьский муниципальный район» до 2030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стратегия)</w:t>
      </w:r>
      <w:r w:rsidR="00213F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61E8" w:rsidRDefault="00213F38" w:rsidP="00B47C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F61E8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CF61E8">
        <w:rPr>
          <w:rFonts w:ascii="Times New Roman" w:hAnsi="Times New Roman" w:cs="Times New Roman"/>
          <w:b w:val="0"/>
          <w:sz w:val="28"/>
          <w:szCs w:val="28"/>
        </w:rPr>
        <w:t xml:space="preserve"> Рабочая группа является постоянно действующим </w:t>
      </w:r>
      <w:r w:rsidR="005B33C0">
        <w:rPr>
          <w:rFonts w:ascii="Times New Roman" w:hAnsi="Times New Roman" w:cs="Times New Roman"/>
          <w:b w:val="0"/>
          <w:sz w:val="28"/>
          <w:szCs w:val="28"/>
        </w:rPr>
        <w:t>консультативно-координирующим органом на период действия разработки стратегии</w:t>
      </w:r>
      <w:r w:rsidR="00CF61E8">
        <w:rPr>
          <w:rFonts w:ascii="Times New Roman" w:hAnsi="Times New Roman" w:cs="Times New Roman"/>
          <w:b w:val="0"/>
          <w:sz w:val="28"/>
          <w:szCs w:val="28"/>
        </w:rPr>
        <w:t>, обеспечивающим согласование действий структурных подразделений администрации муниципального района, предприятий и организаций, участвующих в разработке стратегии.</w:t>
      </w:r>
    </w:p>
    <w:p w:rsidR="00E80589" w:rsidRDefault="00CF61E8" w:rsidP="00B47C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1.3. Рабочая группа в своей деятельности</w:t>
      </w:r>
      <w:r w:rsidR="00E80589">
        <w:rPr>
          <w:rFonts w:ascii="Times New Roman" w:hAnsi="Times New Roman" w:cs="Times New Roman"/>
          <w:b w:val="0"/>
          <w:sz w:val="28"/>
          <w:szCs w:val="28"/>
        </w:rPr>
        <w:t xml:space="preserve"> руководствуется  нормативными правовыми актами Российской Федерации, Еврейской автономной области, муниципальными правовыми актами муниципального образования "Октябрьский муниципальный район» и настоящим Положением.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589" w:rsidRDefault="00E80589" w:rsidP="00B47C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589" w:rsidRDefault="00E80589" w:rsidP="00E805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2.Задачи и функции рабочей группы</w:t>
      </w:r>
    </w:p>
    <w:p w:rsidR="00E80589" w:rsidRDefault="00E80589" w:rsidP="00E805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4A71" w:rsidRDefault="00E80589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2.1. Основной задачей рабочей группы является координация действий структурных подразделений</w:t>
      </w:r>
      <w:r w:rsidR="009B4A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района, предприятий и организаций, участвующих в разработке стратегии, по подготовке и выполнению графика разработки стратегии и срокам выполнения конкретных работ, контролю по реализации стратегии.</w:t>
      </w:r>
    </w:p>
    <w:p w:rsidR="009B4A71" w:rsidRDefault="009B4A71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2.2.Функции рабочей группы:</w:t>
      </w:r>
    </w:p>
    <w:p w:rsidR="009B4A71" w:rsidRDefault="009B4A71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организация процесса разработки стратегии;</w:t>
      </w:r>
    </w:p>
    <w:p w:rsidR="00CA4BA1" w:rsidRDefault="009B4A71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CA4BA1">
        <w:rPr>
          <w:rFonts w:ascii="Times New Roman" w:hAnsi="Times New Roman" w:cs="Times New Roman"/>
          <w:b w:val="0"/>
          <w:sz w:val="28"/>
          <w:szCs w:val="28"/>
        </w:rPr>
        <w:t>координация деятельности структурных подразделений администрации муниципального района при подготовке стратегии;</w:t>
      </w:r>
    </w:p>
    <w:p w:rsidR="00FF2674" w:rsidRDefault="00CA4BA1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="00FF2674">
        <w:rPr>
          <w:rFonts w:ascii="Times New Roman" w:hAnsi="Times New Roman" w:cs="Times New Roman"/>
          <w:b w:val="0"/>
          <w:sz w:val="28"/>
          <w:szCs w:val="28"/>
        </w:rPr>
        <w:t>обеспечение межведомственного взаимодействия в процессе разработки проекта стратегии;</w:t>
      </w:r>
    </w:p>
    <w:p w:rsidR="00FF2674" w:rsidRDefault="00FF2674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определение основных стратегических целей и приоритетных направлений стратегии;</w:t>
      </w:r>
    </w:p>
    <w:p w:rsidR="00FF2674" w:rsidRDefault="00FF2674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рассмотрение, обсуждение, оценка предложений, поступающих в процессе подготовки;</w:t>
      </w:r>
    </w:p>
    <w:p w:rsidR="0029785B" w:rsidRDefault="0029785B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892"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Pr="0029785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одобрение основных разделов проекта стратегии;</w:t>
      </w:r>
    </w:p>
    <w:p w:rsidR="0029785B" w:rsidRDefault="0029785B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рассмотрение о</w:t>
      </w:r>
      <w:r w:rsidR="00034078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одобрение предложений по внесению изменений в стратегию;</w:t>
      </w:r>
    </w:p>
    <w:p w:rsidR="00D339D8" w:rsidRDefault="0029785B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рассмотрение проекта стратегии и принятие решения о направлении проекта стратегии на общественное обсуждение и внесении его на рассмотрение Собранию депутатов муниципального района для утверждения.</w:t>
      </w:r>
    </w:p>
    <w:p w:rsidR="00D339D8" w:rsidRDefault="00D339D8" w:rsidP="00E805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39D8" w:rsidRDefault="00D339D8" w:rsidP="00D339D8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3.Состав рабочей группы</w:t>
      </w:r>
    </w:p>
    <w:p w:rsidR="00D339D8" w:rsidRDefault="00D339D8" w:rsidP="00D339D8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39D8" w:rsidRPr="00034078" w:rsidRDefault="00034078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39D8" w:rsidRPr="00034078">
        <w:rPr>
          <w:sz w:val="28"/>
          <w:szCs w:val="28"/>
        </w:rPr>
        <w:t>3.1. Рабочая группа формируется в составе председателя, заместителя председателя, членов и секретаря рабочей группы.</w:t>
      </w:r>
    </w:p>
    <w:p w:rsidR="005B33C0" w:rsidRDefault="00034078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39D8" w:rsidRPr="00034078">
        <w:rPr>
          <w:sz w:val="28"/>
          <w:szCs w:val="28"/>
        </w:rPr>
        <w:t xml:space="preserve">3.2. Председателем рабочей группы является глава </w:t>
      </w:r>
      <w:r w:rsidR="005B33C0">
        <w:rPr>
          <w:sz w:val="28"/>
          <w:szCs w:val="28"/>
        </w:rPr>
        <w:t xml:space="preserve">администрации </w:t>
      </w:r>
      <w:r w:rsidR="00D339D8" w:rsidRPr="00034078">
        <w:rPr>
          <w:sz w:val="28"/>
          <w:szCs w:val="28"/>
        </w:rPr>
        <w:t>муниципального района.</w:t>
      </w:r>
    </w:p>
    <w:p w:rsidR="00B47CF4" w:rsidRDefault="00B47CF4" w:rsidP="00034078">
      <w:pPr>
        <w:jc w:val="both"/>
        <w:rPr>
          <w:sz w:val="28"/>
          <w:szCs w:val="28"/>
        </w:rPr>
      </w:pPr>
    </w:p>
    <w:p w:rsidR="00034078" w:rsidRDefault="00034078" w:rsidP="00034078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работы рабочей группы</w:t>
      </w:r>
    </w:p>
    <w:p w:rsidR="00034078" w:rsidRDefault="00034078" w:rsidP="00034078">
      <w:pPr>
        <w:jc w:val="center"/>
        <w:rPr>
          <w:sz w:val="28"/>
          <w:szCs w:val="28"/>
        </w:rPr>
      </w:pPr>
    </w:p>
    <w:p w:rsidR="00034078" w:rsidRDefault="00034078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Формой работы рабочей группы является заседание.</w:t>
      </w:r>
    </w:p>
    <w:p w:rsidR="00034078" w:rsidRDefault="00034078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Заседание рабочей группы считается правомочным, если на нем присутствует не менее половины списочного состава членов рабочей группы или лиц, их замещающих.</w:t>
      </w:r>
    </w:p>
    <w:p w:rsidR="00034078" w:rsidRDefault="00034078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Заседания рабочей группы проводятся председателем рабочей группы, а в случае его отсутствия – заместителем председателя.</w:t>
      </w:r>
    </w:p>
    <w:p w:rsidR="00034078" w:rsidRDefault="00034078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4.4.Функции председател</w:t>
      </w:r>
      <w:r w:rsidR="00125990">
        <w:rPr>
          <w:sz w:val="28"/>
          <w:szCs w:val="28"/>
        </w:rPr>
        <w:t>я</w:t>
      </w:r>
      <w:r>
        <w:rPr>
          <w:sz w:val="28"/>
          <w:szCs w:val="28"/>
        </w:rPr>
        <w:t xml:space="preserve"> на заседании рабочей группы:</w:t>
      </w:r>
    </w:p>
    <w:p w:rsidR="00034078" w:rsidRDefault="00034078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утверждение повестки дня очередного заседания рабочей группы;</w:t>
      </w:r>
    </w:p>
    <w:p w:rsidR="009E4CA4" w:rsidRDefault="009E4CA4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руководство ходом заседания рабочей группы;</w:t>
      </w:r>
    </w:p>
    <w:p w:rsidR="009E4CA4" w:rsidRDefault="009E4CA4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внесение изменений в повестку дня в ходе заседания рабочей группы с учетом предложений членов рабочей группы;</w:t>
      </w:r>
    </w:p>
    <w:p w:rsidR="00C74C81" w:rsidRDefault="00C74C81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обсуждение на заседаниях рабочей группы  вопросов повестки дня;</w:t>
      </w:r>
    </w:p>
    <w:p w:rsidR="00C74C81" w:rsidRDefault="00C74C81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голосование  на заседаниях рабочей группы;</w:t>
      </w:r>
    </w:p>
    <w:p w:rsidR="00C74C81" w:rsidRDefault="00C74C81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подписание протоколов заседаний рабочей группы;</w:t>
      </w:r>
    </w:p>
    <w:p w:rsidR="00C74C81" w:rsidRDefault="00C74C81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осуществление контроля выполнения решений, принимаемых на заседаниях рабочей группы.</w:t>
      </w:r>
    </w:p>
    <w:p w:rsidR="00C74C81" w:rsidRDefault="00C74C81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Функции членов рабочей группы:</w:t>
      </w:r>
    </w:p>
    <w:p w:rsidR="00C74C81" w:rsidRDefault="00C74C81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рассмотрение материалов заседаний рабочей группы, выработка предложений, замечаний к материалам, их согласование;</w:t>
      </w:r>
    </w:p>
    <w:p w:rsidR="001B31B6" w:rsidRDefault="00C74C81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предоставление информации, необходимой для разработки стратегии</w:t>
      </w:r>
      <w:r w:rsidR="001B31B6">
        <w:rPr>
          <w:sz w:val="28"/>
          <w:szCs w:val="28"/>
        </w:rPr>
        <w:t>, в сфере своей компетенции;</w:t>
      </w:r>
    </w:p>
    <w:p w:rsidR="001B31B6" w:rsidRDefault="001B31B6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обсуждение вопросов повестки дня и голосование на заседаниях рабочей группы.</w:t>
      </w:r>
    </w:p>
    <w:p w:rsidR="001B31B6" w:rsidRDefault="001B31B6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Подготовку заседаний рабочей группы и оформление результатов ее работы осуществляет </w:t>
      </w:r>
      <w:r w:rsidR="00125990">
        <w:rPr>
          <w:sz w:val="28"/>
          <w:szCs w:val="28"/>
        </w:rPr>
        <w:t>секретарь рабочей группы</w:t>
      </w:r>
      <w:r>
        <w:rPr>
          <w:sz w:val="28"/>
          <w:szCs w:val="28"/>
        </w:rPr>
        <w:t>.</w:t>
      </w:r>
    </w:p>
    <w:p w:rsidR="001B31B6" w:rsidRDefault="001B31B6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 Рабочая группа принимает решение голосованием. Решение считается принятым, если за него проголосовало большинство членов рабочей группы, участвующих в заседании</w:t>
      </w:r>
      <w:r w:rsidR="00026D19">
        <w:rPr>
          <w:sz w:val="28"/>
          <w:szCs w:val="28"/>
        </w:rPr>
        <w:t>, кроме секретаря рабочей группы</w:t>
      </w:r>
      <w:r>
        <w:rPr>
          <w:sz w:val="28"/>
          <w:szCs w:val="28"/>
        </w:rPr>
        <w:t>.</w:t>
      </w:r>
    </w:p>
    <w:p w:rsidR="001B31B6" w:rsidRDefault="001B31B6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4.8. З</w:t>
      </w:r>
      <w:r w:rsidR="00EB6B84">
        <w:rPr>
          <w:sz w:val="28"/>
          <w:szCs w:val="28"/>
        </w:rPr>
        <w:t>аседания рабочей группы оформляю</w:t>
      </w:r>
      <w:r>
        <w:rPr>
          <w:sz w:val="28"/>
          <w:szCs w:val="28"/>
        </w:rPr>
        <w:t>тся протоколом.</w:t>
      </w:r>
    </w:p>
    <w:p w:rsidR="00C74C81" w:rsidRPr="00C74C81" w:rsidRDefault="001B31B6" w:rsidP="00034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4.9. Заседания рабочей группы проводятся по мере необходимости.</w:t>
      </w:r>
      <w:r w:rsidR="00C74C81">
        <w:rPr>
          <w:sz w:val="28"/>
          <w:szCs w:val="28"/>
        </w:rPr>
        <w:t xml:space="preserve"> </w:t>
      </w:r>
    </w:p>
    <w:p w:rsidR="005B33C0" w:rsidRDefault="005B33C0" w:rsidP="001B31B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B47CF4" w:rsidRPr="001B31B6" w:rsidRDefault="00EB6B84" w:rsidP="001B31B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1B31B6" w:rsidRPr="001B31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31B6" w:rsidRPr="001B31B6" w:rsidRDefault="001B31B6" w:rsidP="001B31B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31B6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B6B84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1B31B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1B31B6" w:rsidRPr="001B31B6" w:rsidRDefault="001B31B6" w:rsidP="001B31B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31B6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413D87">
        <w:rPr>
          <w:rFonts w:ascii="Times New Roman" w:hAnsi="Times New Roman" w:cs="Times New Roman"/>
          <w:b w:val="0"/>
          <w:sz w:val="28"/>
          <w:szCs w:val="28"/>
        </w:rPr>
        <w:t>льного района</w:t>
      </w:r>
      <w:r w:rsidR="00413D87">
        <w:rPr>
          <w:rFonts w:ascii="Times New Roman" w:hAnsi="Times New Roman" w:cs="Times New Roman"/>
          <w:b w:val="0"/>
          <w:sz w:val="28"/>
          <w:szCs w:val="28"/>
        </w:rPr>
        <w:br/>
        <w:t>от  20.01.</w:t>
      </w:r>
      <w:r w:rsidRPr="001B31B6">
        <w:rPr>
          <w:rFonts w:ascii="Times New Roman" w:hAnsi="Times New Roman" w:cs="Times New Roman"/>
          <w:b w:val="0"/>
          <w:sz w:val="28"/>
          <w:szCs w:val="28"/>
        </w:rPr>
        <w:t>202</w:t>
      </w:r>
      <w:r w:rsidR="005B33C0">
        <w:rPr>
          <w:rFonts w:ascii="Times New Roman" w:hAnsi="Times New Roman" w:cs="Times New Roman"/>
          <w:b w:val="0"/>
          <w:sz w:val="28"/>
          <w:szCs w:val="28"/>
        </w:rPr>
        <w:t>2</w:t>
      </w:r>
      <w:r w:rsidRPr="001B31B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3D87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</w:p>
    <w:p w:rsidR="001B31B6" w:rsidRPr="001B31B6" w:rsidRDefault="001B31B6" w:rsidP="001B31B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B31B6" w:rsidRPr="001B31B6" w:rsidRDefault="001B31B6" w:rsidP="001B31B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47CF4" w:rsidRPr="001B31B6" w:rsidRDefault="00B47CF4" w:rsidP="00B47CF4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31B6" w:rsidRDefault="001B31B6" w:rsidP="001B31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31B6">
        <w:rPr>
          <w:rFonts w:ascii="Times New Roman" w:hAnsi="Times New Roman" w:cs="Times New Roman"/>
          <w:b w:val="0"/>
          <w:sz w:val="28"/>
          <w:szCs w:val="28"/>
        </w:rPr>
        <w:t>Состав рабочей группы</w:t>
      </w:r>
    </w:p>
    <w:p w:rsidR="00A0326B" w:rsidRDefault="001B31B6" w:rsidP="001B31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31B6">
        <w:rPr>
          <w:rFonts w:ascii="Times New Roman" w:hAnsi="Times New Roman" w:cs="Times New Roman"/>
          <w:b w:val="0"/>
          <w:sz w:val="28"/>
          <w:szCs w:val="28"/>
        </w:rPr>
        <w:t xml:space="preserve"> по разработке стратегии социально-экономического развития муниципального образования «Октябрьский муниципальный район»</w:t>
      </w:r>
    </w:p>
    <w:p w:rsidR="001B31B6" w:rsidRDefault="001B31B6" w:rsidP="001B31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31B6">
        <w:rPr>
          <w:rFonts w:ascii="Times New Roman" w:hAnsi="Times New Roman" w:cs="Times New Roman"/>
          <w:b w:val="0"/>
          <w:sz w:val="28"/>
          <w:szCs w:val="28"/>
        </w:rPr>
        <w:t xml:space="preserve"> до 2030 года</w:t>
      </w:r>
    </w:p>
    <w:p w:rsidR="00A0326B" w:rsidRDefault="00A0326B" w:rsidP="001B31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326B" w:rsidRDefault="00A0326B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Леонова М.Ю. – глава администрации Октябрьского муниципального района, председатель рабочей группы.</w:t>
      </w:r>
    </w:p>
    <w:p w:rsidR="00A0326B" w:rsidRDefault="00A0326B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Бондаренко Е.В. – первый заместитель главы администрации, заместитель председателя рабочей группы.</w:t>
      </w:r>
    </w:p>
    <w:p w:rsidR="00A0326B" w:rsidRDefault="00A0326B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A0326B">
        <w:rPr>
          <w:rFonts w:ascii="Times New Roman" w:hAnsi="Times New Roman" w:cs="Times New Roman"/>
          <w:b w:val="0"/>
          <w:sz w:val="28"/>
          <w:szCs w:val="28"/>
        </w:rPr>
        <w:t>Сайдакова</w:t>
      </w:r>
      <w:proofErr w:type="spellEnd"/>
      <w:r w:rsidRPr="00A0326B">
        <w:rPr>
          <w:rFonts w:ascii="Times New Roman" w:hAnsi="Times New Roman" w:cs="Times New Roman"/>
          <w:b w:val="0"/>
          <w:sz w:val="28"/>
          <w:szCs w:val="28"/>
        </w:rPr>
        <w:t xml:space="preserve"> М.А. – ведущий специалист отдела экономики, потребительского рынка, услуг и внешнеэкономических связей</w:t>
      </w:r>
      <w:r>
        <w:rPr>
          <w:rFonts w:ascii="Times New Roman" w:hAnsi="Times New Roman" w:cs="Times New Roman"/>
          <w:b w:val="0"/>
          <w:sz w:val="28"/>
          <w:szCs w:val="28"/>
        </w:rPr>
        <w:t>, секретарь рабочей группы.</w:t>
      </w:r>
    </w:p>
    <w:p w:rsidR="00A0326B" w:rsidRDefault="00A0326B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326B" w:rsidRDefault="00A0326B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Члены комиссии:</w:t>
      </w:r>
    </w:p>
    <w:p w:rsidR="00A0326B" w:rsidRDefault="00A0326B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326B" w:rsidRDefault="00A0326B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78763F">
        <w:rPr>
          <w:rFonts w:ascii="Times New Roman" w:hAnsi="Times New Roman" w:cs="Times New Roman"/>
          <w:b w:val="0"/>
          <w:sz w:val="28"/>
          <w:szCs w:val="28"/>
        </w:rPr>
        <w:t>Бянкина</w:t>
      </w:r>
      <w:proofErr w:type="spellEnd"/>
      <w:r w:rsidR="0078763F">
        <w:rPr>
          <w:rFonts w:ascii="Times New Roman" w:hAnsi="Times New Roman" w:cs="Times New Roman"/>
          <w:b w:val="0"/>
          <w:sz w:val="28"/>
          <w:szCs w:val="28"/>
        </w:rPr>
        <w:t xml:space="preserve"> И.В.</w:t>
      </w:r>
      <w:r w:rsidR="004062B7">
        <w:rPr>
          <w:rFonts w:ascii="Times New Roman" w:hAnsi="Times New Roman" w:cs="Times New Roman"/>
          <w:b w:val="0"/>
          <w:sz w:val="28"/>
          <w:szCs w:val="28"/>
        </w:rPr>
        <w:t xml:space="preserve"> – начальник финансового отдела;</w:t>
      </w:r>
    </w:p>
    <w:p w:rsidR="004062B7" w:rsidRDefault="004062B7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Гвоздева Е.Б. – начальник отдела культуры;</w:t>
      </w:r>
    </w:p>
    <w:p w:rsidR="004062B7" w:rsidRDefault="004062B7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F4892">
        <w:rPr>
          <w:rFonts w:ascii="Times New Roman" w:hAnsi="Times New Roman" w:cs="Times New Roman"/>
          <w:b w:val="0"/>
          <w:sz w:val="28"/>
          <w:szCs w:val="28"/>
        </w:rPr>
        <w:t>Кошель Т.А. – начальник отдела экономики, потребительского рынка, услуг и внешнеэкономических связей;</w:t>
      </w:r>
    </w:p>
    <w:p w:rsidR="00BF4892" w:rsidRDefault="00BF4892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Лопатина А.И. – заместитель председателя комитета по управлению муниципальным имуществом;</w:t>
      </w:r>
    </w:p>
    <w:p w:rsidR="00BF4892" w:rsidRDefault="00BF4892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Лунина Л.</w:t>
      </w:r>
      <w:r w:rsidR="00EB6B84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. – заместитель начальника отдела образования;</w:t>
      </w:r>
    </w:p>
    <w:p w:rsidR="00BF4892" w:rsidRDefault="00BF4892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Постоенко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Р.А. – начальник отдела информатизации;</w:t>
      </w:r>
    </w:p>
    <w:p w:rsidR="00BB086B" w:rsidRDefault="00BB086B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Бражко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И.А. – глава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Нагибовского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поселения;</w:t>
      </w:r>
    </w:p>
    <w:p w:rsidR="00BB086B" w:rsidRDefault="00BB086B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Пермин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А.П. – глава администрации Полевского сельского поселения;</w:t>
      </w:r>
    </w:p>
    <w:p w:rsidR="00BF4892" w:rsidRDefault="00BF4892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Прищепа Н.Ю. – председатель Собрания </w:t>
      </w:r>
      <w:r w:rsidR="00EB6B84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 w:rsidR="00BB086B">
        <w:rPr>
          <w:rFonts w:ascii="Times New Roman" w:hAnsi="Times New Roman" w:cs="Times New Roman"/>
          <w:b w:val="0"/>
          <w:sz w:val="28"/>
          <w:szCs w:val="28"/>
        </w:rPr>
        <w:t>ьного района (по согласованию);</w:t>
      </w:r>
    </w:p>
    <w:p w:rsidR="00BB086B" w:rsidRPr="00A0326B" w:rsidRDefault="005B33C0" w:rsidP="00A032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Шаляпин Н.В. – глава администрации </w:t>
      </w:r>
      <w:proofErr w:type="spellStart"/>
      <w:r w:rsidR="00BB086B">
        <w:rPr>
          <w:rFonts w:ascii="Times New Roman" w:hAnsi="Times New Roman" w:cs="Times New Roman"/>
          <w:b w:val="0"/>
          <w:sz w:val="28"/>
          <w:szCs w:val="28"/>
        </w:rPr>
        <w:t>Амурзетского</w:t>
      </w:r>
      <w:proofErr w:type="spellEnd"/>
      <w:r w:rsidR="00BB08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(по согласованию).</w:t>
      </w:r>
    </w:p>
    <w:p w:rsidR="00B47CF4" w:rsidRPr="001B31B6" w:rsidRDefault="00B47CF4" w:rsidP="00B47CF4">
      <w:pPr>
        <w:jc w:val="center"/>
        <w:rPr>
          <w:sz w:val="28"/>
          <w:szCs w:val="28"/>
        </w:rPr>
      </w:pPr>
    </w:p>
    <w:p w:rsidR="00EA022A" w:rsidRDefault="00EA022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97046D" w:rsidRDefault="0097046D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97046D" w:rsidSect="00413D87">
      <w:pgSz w:w="11906" w:h="16838"/>
      <w:pgMar w:top="1134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55178DB"/>
    <w:multiLevelType w:val="hybridMultilevel"/>
    <w:tmpl w:val="9128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3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1"/>
  </w:num>
  <w:num w:numId="5">
    <w:abstractNumId w:val="2"/>
  </w:num>
  <w:num w:numId="6">
    <w:abstractNumId w:val="15"/>
  </w:num>
  <w:num w:numId="7">
    <w:abstractNumId w:val="7"/>
  </w:num>
  <w:num w:numId="8">
    <w:abstractNumId w:val="24"/>
  </w:num>
  <w:num w:numId="9">
    <w:abstractNumId w:val="20"/>
  </w:num>
  <w:num w:numId="10">
    <w:abstractNumId w:val="25"/>
  </w:num>
  <w:num w:numId="11">
    <w:abstractNumId w:val="19"/>
  </w:num>
  <w:num w:numId="12">
    <w:abstractNumId w:val="1"/>
  </w:num>
  <w:num w:numId="13">
    <w:abstractNumId w:val="23"/>
  </w:num>
  <w:num w:numId="14">
    <w:abstractNumId w:val="9"/>
  </w:num>
  <w:num w:numId="15">
    <w:abstractNumId w:val="8"/>
  </w:num>
  <w:num w:numId="16">
    <w:abstractNumId w:val="17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1"/>
  </w:num>
  <w:num w:numId="23">
    <w:abstractNumId w:val="16"/>
  </w:num>
  <w:num w:numId="24">
    <w:abstractNumId w:val="5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45F55"/>
    <w:rsid w:val="00015DDA"/>
    <w:rsid w:val="00016F19"/>
    <w:rsid w:val="00026D19"/>
    <w:rsid w:val="00034078"/>
    <w:rsid w:val="00034F15"/>
    <w:rsid w:val="00041811"/>
    <w:rsid w:val="00044891"/>
    <w:rsid w:val="00046DFA"/>
    <w:rsid w:val="00067527"/>
    <w:rsid w:val="000676F8"/>
    <w:rsid w:val="00074E16"/>
    <w:rsid w:val="00081DB3"/>
    <w:rsid w:val="000868E0"/>
    <w:rsid w:val="000A1B91"/>
    <w:rsid w:val="000B6A07"/>
    <w:rsid w:val="000C4A8A"/>
    <w:rsid w:val="000D5F1F"/>
    <w:rsid w:val="000E3CB2"/>
    <w:rsid w:val="000E4E2D"/>
    <w:rsid w:val="00100E9A"/>
    <w:rsid w:val="00101473"/>
    <w:rsid w:val="00103877"/>
    <w:rsid w:val="0011600C"/>
    <w:rsid w:val="0012221F"/>
    <w:rsid w:val="00125990"/>
    <w:rsid w:val="0013139D"/>
    <w:rsid w:val="00134CA6"/>
    <w:rsid w:val="001355BA"/>
    <w:rsid w:val="00141DB9"/>
    <w:rsid w:val="001813B3"/>
    <w:rsid w:val="00187D10"/>
    <w:rsid w:val="001A151F"/>
    <w:rsid w:val="001A3CDC"/>
    <w:rsid w:val="001B31B6"/>
    <w:rsid w:val="001B76C0"/>
    <w:rsid w:val="001C5A96"/>
    <w:rsid w:val="001D0865"/>
    <w:rsid w:val="001D414F"/>
    <w:rsid w:val="001F1C1C"/>
    <w:rsid w:val="001F2639"/>
    <w:rsid w:val="00202A1D"/>
    <w:rsid w:val="002128A3"/>
    <w:rsid w:val="002129E6"/>
    <w:rsid w:val="00213F38"/>
    <w:rsid w:val="00216AC6"/>
    <w:rsid w:val="00234113"/>
    <w:rsid w:val="00245BCD"/>
    <w:rsid w:val="00252E3D"/>
    <w:rsid w:val="00253B65"/>
    <w:rsid w:val="00263CC4"/>
    <w:rsid w:val="0028084E"/>
    <w:rsid w:val="00282DD8"/>
    <w:rsid w:val="00296A42"/>
    <w:rsid w:val="0029785B"/>
    <w:rsid w:val="002A0212"/>
    <w:rsid w:val="002C1604"/>
    <w:rsid w:val="002D1CE1"/>
    <w:rsid w:val="00320373"/>
    <w:rsid w:val="00320F51"/>
    <w:rsid w:val="0036774E"/>
    <w:rsid w:val="003677A0"/>
    <w:rsid w:val="00370223"/>
    <w:rsid w:val="00375AFA"/>
    <w:rsid w:val="00390A84"/>
    <w:rsid w:val="003C5297"/>
    <w:rsid w:val="003D391E"/>
    <w:rsid w:val="003F20D0"/>
    <w:rsid w:val="003F3503"/>
    <w:rsid w:val="003F41E1"/>
    <w:rsid w:val="004062B7"/>
    <w:rsid w:val="00413D87"/>
    <w:rsid w:val="00417D2C"/>
    <w:rsid w:val="0042062E"/>
    <w:rsid w:val="004225D5"/>
    <w:rsid w:val="004235F1"/>
    <w:rsid w:val="00426815"/>
    <w:rsid w:val="004301C8"/>
    <w:rsid w:val="00433C74"/>
    <w:rsid w:val="00434D24"/>
    <w:rsid w:val="00436615"/>
    <w:rsid w:val="00443358"/>
    <w:rsid w:val="00446D5D"/>
    <w:rsid w:val="004575A4"/>
    <w:rsid w:val="004A16A5"/>
    <w:rsid w:val="004B3736"/>
    <w:rsid w:val="004C68E4"/>
    <w:rsid w:val="004E0776"/>
    <w:rsid w:val="004E100A"/>
    <w:rsid w:val="004E4815"/>
    <w:rsid w:val="004E7AB8"/>
    <w:rsid w:val="004F207D"/>
    <w:rsid w:val="004F7AE8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33C0"/>
    <w:rsid w:val="005B52B5"/>
    <w:rsid w:val="005C744A"/>
    <w:rsid w:val="005D5F41"/>
    <w:rsid w:val="005E519F"/>
    <w:rsid w:val="005F5E40"/>
    <w:rsid w:val="0060452F"/>
    <w:rsid w:val="00607E2E"/>
    <w:rsid w:val="00611D4F"/>
    <w:rsid w:val="00614840"/>
    <w:rsid w:val="00623A0B"/>
    <w:rsid w:val="006247CF"/>
    <w:rsid w:val="00645B7B"/>
    <w:rsid w:val="00655EC4"/>
    <w:rsid w:val="006915D9"/>
    <w:rsid w:val="006A5A5C"/>
    <w:rsid w:val="006B050C"/>
    <w:rsid w:val="006D1911"/>
    <w:rsid w:val="006D5DBF"/>
    <w:rsid w:val="006E70A2"/>
    <w:rsid w:val="007007C4"/>
    <w:rsid w:val="00700878"/>
    <w:rsid w:val="0072087F"/>
    <w:rsid w:val="00725B80"/>
    <w:rsid w:val="00754F72"/>
    <w:rsid w:val="007617FF"/>
    <w:rsid w:val="00764D7E"/>
    <w:rsid w:val="007735C1"/>
    <w:rsid w:val="0077487E"/>
    <w:rsid w:val="00776472"/>
    <w:rsid w:val="00780779"/>
    <w:rsid w:val="00781982"/>
    <w:rsid w:val="0078763F"/>
    <w:rsid w:val="007A6F96"/>
    <w:rsid w:val="007B6221"/>
    <w:rsid w:val="007B6496"/>
    <w:rsid w:val="007C4FD9"/>
    <w:rsid w:val="007F440E"/>
    <w:rsid w:val="008020CC"/>
    <w:rsid w:val="00804A77"/>
    <w:rsid w:val="00815D52"/>
    <w:rsid w:val="008250DD"/>
    <w:rsid w:val="00843AE3"/>
    <w:rsid w:val="00846045"/>
    <w:rsid w:val="00861250"/>
    <w:rsid w:val="00877CE7"/>
    <w:rsid w:val="008950DC"/>
    <w:rsid w:val="008B4EC2"/>
    <w:rsid w:val="008C1314"/>
    <w:rsid w:val="008F129E"/>
    <w:rsid w:val="008F1B8B"/>
    <w:rsid w:val="009059EB"/>
    <w:rsid w:val="009145B4"/>
    <w:rsid w:val="00914E41"/>
    <w:rsid w:val="00931798"/>
    <w:rsid w:val="00940756"/>
    <w:rsid w:val="00942FE6"/>
    <w:rsid w:val="0097046D"/>
    <w:rsid w:val="0097080B"/>
    <w:rsid w:val="0097107C"/>
    <w:rsid w:val="009757B8"/>
    <w:rsid w:val="00984EF2"/>
    <w:rsid w:val="009A2592"/>
    <w:rsid w:val="009B05F1"/>
    <w:rsid w:val="009B1E19"/>
    <w:rsid w:val="009B4A71"/>
    <w:rsid w:val="009B4ED3"/>
    <w:rsid w:val="009C1603"/>
    <w:rsid w:val="009C22B2"/>
    <w:rsid w:val="009C3840"/>
    <w:rsid w:val="009C6964"/>
    <w:rsid w:val="009C7EE0"/>
    <w:rsid w:val="009D4C4B"/>
    <w:rsid w:val="009E132A"/>
    <w:rsid w:val="009E4CA4"/>
    <w:rsid w:val="00A0326B"/>
    <w:rsid w:val="00A14B42"/>
    <w:rsid w:val="00A22332"/>
    <w:rsid w:val="00A27236"/>
    <w:rsid w:val="00A50AD7"/>
    <w:rsid w:val="00A5454A"/>
    <w:rsid w:val="00A5538A"/>
    <w:rsid w:val="00A76187"/>
    <w:rsid w:val="00A87075"/>
    <w:rsid w:val="00A91163"/>
    <w:rsid w:val="00A944E8"/>
    <w:rsid w:val="00AA1D28"/>
    <w:rsid w:val="00AA2FF1"/>
    <w:rsid w:val="00AA30A0"/>
    <w:rsid w:val="00AA3172"/>
    <w:rsid w:val="00AA36FD"/>
    <w:rsid w:val="00AD1B7B"/>
    <w:rsid w:val="00AF0EC0"/>
    <w:rsid w:val="00B35F98"/>
    <w:rsid w:val="00B435C9"/>
    <w:rsid w:val="00B47CF4"/>
    <w:rsid w:val="00B53099"/>
    <w:rsid w:val="00B62A27"/>
    <w:rsid w:val="00B67AE4"/>
    <w:rsid w:val="00B7725A"/>
    <w:rsid w:val="00B9249D"/>
    <w:rsid w:val="00BA7432"/>
    <w:rsid w:val="00BB086B"/>
    <w:rsid w:val="00BC4FFB"/>
    <w:rsid w:val="00BE06A5"/>
    <w:rsid w:val="00BE2DE4"/>
    <w:rsid w:val="00BE37E3"/>
    <w:rsid w:val="00BE7370"/>
    <w:rsid w:val="00BF21D3"/>
    <w:rsid w:val="00BF4032"/>
    <w:rsid w:val="00BF4892"/>
    <w:rsid w:val="00C11ABC"/>
    <w:rsid w:val="00C20085"/>
    <w:rsid w:val="00C20D02"/>
    <w:rsid w:val="00C3658C"/>
    <w:rsid w:val="00C5387D"/>
    <w:rsid w:val="00C7418C"/>
    <w:rsid w:val="00C74C81"/>
    <w:rsid w:val="00C7712C"/>
    <w:rsid w:val="00CA4BA1"/>
    <w:rsid w:val="00CB17D8"/>
    <w:rsid w:val="00CC21E3"/>
    <w:rsid w:val="00CC5D4F"/>
    <w:rsid w:val="00CD39FE"/>
    <w:rsid w:val="00CF61E8"/>
    <w:rsid w:val="00D01CB7"/>
    <w:rsid w:val="00D339D8"/>
    <w:rsid w:val="00D4549F"/>
    <w:rsid w:val="00D5263B"/>
    <w:rsid w:val="00D60EFC"/>
    <w:rsid w:val="00D90CB9"/>
    <w:rsid w:val="00DA5EF3"/>
    <w:rsid w:val="00DB42F5"/>
    <w:rsid w:val="00DC1938"/>
    <w:rsid w:val="00DC33C1"/>
    <w:rsid w:val="00DC762D"/>
    <w:rsid w:val="00DD00B0"/>
    <w:rsid w:val="00DD6978"/>
    <w:rsid w:val="00DE0773"/>
    <w:rsid w:val="00DE1BBB"/>
    <w:rsid w:val="00DF07E1"/>
    <w:rsid w:val="00DF3CA1"/>
    <w:rsid w:val="00DF6970"/>
    <w:rsid w:val="00E3370A"/>
    <w:rsid w:val="00E45F55"/>
    <w:rsid w:val="00E52D61"/>
    <w:rsid w:val="00E54940"/>
    <w:rsid w:val="00E66E12"/>
    <w:rsid w:val="00E73382"/>
    <w:rsid w:val="00E80589"/>
    <w:rsid w:val="00E82C78"/>
    <w:rsid w:val="00EA022A"/>
    <w:rsid w:val="00EA1CCF"/>
    <w:rsid w:val="00EB6B84"/>
    <w:rsid w:val="00EE523D"/>
    <w:rsid w:val="00F0058A"/>
    <w:rsid w:val="00F16635"/>
    <w:rsid w:val="00F30FF5"/>
    <w:rsid w:val="00F31965"/>
    <w:rsid w:val="00FB422F"/>
    <w:rsid w:val="00FB4D35"/>
    <w:rsid w:val="00FD05F2"/>
    <w:rsid w:val="00FD0D56"/>
    <w:rsid w:val="00FF2674"/>
    <w:rsid w:val="00FF5D2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9701-4EBD-46DF-8A0B-B2AF1477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827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Zemlyanikina VM</cp:lastModifiedBy>
  <cp:revision>24</cp:revision>
  <cp:lastPrinted>2022-01-20T00:34:00Z</cp:lastPrinted>
  <dcterms:created xsi:type="dcterms:W3CDTF">2018-03-11T22:33:00Z</dcterms:created>
  <dcterms:modified xsi:type="dcterms:W3CDTF">2022-01-20T00:35:00Z</dcterms:modified>
</cp:coreProperties>
</file>